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74" w:rsidRDefault="00A51D74" w:rsidP="00A51D74">
      <w:pPr>
        <w:jc w:val="center"/>
        <w:rPr>
          <w:sz w:val="32"/>
          <w:szCs w:val="32"/>
        </w:rPr>
      </w:pPr>
      <w:r w:rsidRPr="00261C4A">
        <w:rPr>
          <w:sz w:val="32"/>
          <w:szCs w:val="32"/>
        </w:rPr>
        <w:t>Borough of Pennington Tax Office</w:t>
      </w:r>
    </w:p>
    <w:p w:rsidR="00A51D74" w:rsidRDefault="00A51D74" w:rsidP="00A51D74">
      <w:pPr>
        <w:jc w:val="center"/>
      </w:pPr>
      <w:smartTag w:uri="urn:schemas-microsoft-com:office:smarttags" w:element="address">
        <w:smartTag w:uri="urn:schemas-microsoft-com:office:smarttags" w:element="PlaceType">
          <w:r w:rsidRPr="00261C4A">
            <w:t>30 North Main Street</w:t>
          </w:r>
        </w:smartTag>
        <w:r w:rsidRPr="00261C4A">
          <w:t xml:space="preserve">, </w:t>
        </w:r>
        <w:smartTag w:uri="urn:schemas-microsoft-com:office:smarttags" w:element="City">
          <w:r w:rsidRPr="00261C4A">
            <w:t>Pennington</w:t>
          </w:r>
        </w:smartTag>
        <w:r w:rsidRPr="00261C4A">
          <w:t xml:space="preserve">, </w:t>
        </w:r>
        <w:smartTag w:uri="urn:schemas-microsoft-com:office:smarttags" w:element="State">
          <w:r w:rsidRPr="00261C4A">
            <w:t>NJ</w:t>
          </w:r>
        </w:smartTag>
        <w:r w:rsidRPr="00261C4A">
          <w:t xml:space="preserve">  </w:t>
        </w:r>
        <w:smartTag w:uri="urn:schemas-microsoft-com:office:smarttags" w:element="PostalCode">
          <w:r w:rsidRPr="00261C4A">
            <w:t>08534</w:t>
          </w:r>
        </w:smartTag>
      </w:smartTag>
    </w:p>
    <w:p w:rsidR="00A51D74" w:rsidRDefault="00A51D74" w:rsidP="00A51D74">
      <w:pPr>
        <w:jc w:val="center"/>
      </w:pPr>
      <w:r>
        <w:t>Phone: 609-737-0276 Fax: 609-737-9780</w:t>
      </w:r>
    </w:p>
    <w:p w:rsidR="00A51D74" w:rsidRPr="00261C4A" w:rsidRDefault="00A51D74" w:rsidP="00A51D74">
      <w:pPr>
        <w:jc w:val="center"/>
      </w:pPr>
      <w:r>
        <w:t xml:space="preserve">E-mail: </w:t>
      </w:r>
      <w:r w:rsidR="004D4BD8">
        <w:t>bsterling@penningtonboro.org</w:t>
      </w:r>
    </w:p>
    <w:p w:rsidR="005C1013" w:rsidRDefault="005C1013" w:rsidP="005C1013"/>
    <w:p w:rsidR="005C1013" w:rsidRDefault="006D7678" w:rsidP="00827059">
      <w:pPr>
        <w:pStyle w:val="Heading1"/>
        <w:jc w:val="center"/>
      </w:pPr>
      <w:r>
        <w:t>LEGAL NOTICE</w:t>
      </w:r>
    </w:p>
    <w:p w:rsidR="006D7678" w:rsidRDefault="006D7678" w:rsidP="00B8352E">
      <w:pPr>
        <w:pStyle w:val="Heading2"/>
        <w:jc w:val="center"/>
        <w:rPr>
          <w:b/>
        </w:rPr>
      </w:pPr>
      <w:smartTag w:uri="urn:schemas-microsoft-com:office:smarttags" w:element="place">
        <w:smartTag w:uri="urn:schemas-microsoft-com:office:smarttags" w:element="City">
          <w:r>
            <w:rPr>
              <w:b/>
            </w:rPr>
            <w:t>SALE</w:t>
          </w:r>
        </w:smartTag>
      </w:smartTag>
      <w:r>
        <w:rPr>
          <w:b/>
        </w:rPr>
        <w:t xml:space="preserve"> OF REAL PROPERTY IN THE BOROUGH OF PENNINGTON</w:t>
      </w:r>
    </w:p>
    <w:p w:rsidR="006D7678" w:rsidRDefault="006D7678">
      <w:pPr>
        <w:pStyle w:val="Heading2"/>
        <w:jc w:val="center"/>
        <w:rPr>
          <w:b/>
        </w:rPr>
      </w:pPr>
      <w:r>
        <w:rPr>
          <w:b/>
        </w:rPr>
        <w:t>FOR UNPAID TAXES AND OTHER MUNICIPAL LIENS</w:t>
      </w:r>
    </w:p>
    <w:p w:rsidR="006D7678" w:rsidRDefault="006D7678"/>
    <w:p w:rsidR="006D7678" w:rsidRDefault="006D7678">
      <w:r>
        <w:t xml:space="preserve">     PUBLIC NOTICE is hereby given that I, </w:t>
      </w:r>
      <w:r w:rsidR="004D4BD8">
        <w:t>Sandra Webb</w:t>
      </w:r>
      <w:r w:rsidR="00E01AF1">
        <w:t>,</w:t>
      </w:r>
      <w:r>
        <w:t xml:space="preserve"> </w:t>
      </w:r>
      <w:r w:rsidR="00E01AF1">
        <w:t xml:space="preserve">Tax Collector of the Borough of Pennington, </w:t>
      </w:r>
      <w:r>
        <w:t xml:space="preserve">County of Mercer, </w:t>
      </w:r>
      <w:r w:rsidR="00E01AF1">
        <w:t xml:space="preserve">State of </w:t>
      </w:r>
      <w:r>
        <w:t>New Jersey</w:t>
      </w:r>
      <w:r w:rsidR="00E01AF1">
        <w:t xml:space="preserve"> on </w:t>
      </w:r>
      <w:r w:rsidR="004D4BD8">
        <w:t xml:space="preserve">Friday, December </w:t>
      </w:r>
      <w:r w:rsidR="008432FD">
        <w:t>8</w:t>
      </w:r>
      <w:r w:rsidR="004E20B0">
        <w:t>, 202</w:t>
      </w:r>
      <w:r w:rsidR="006D0257">
        <w:t>3</w:t>
      </w:r>
      <w:r w:rsidR="00AB38F9">
        <w:t xml:space="preserve"> at 1</w:t>
      </w:r>
      <w:r w:rsidR="008432FD">
        <w:t>2</w:t>
      </w:r>
      <w:r w:rsidR="0093029D">
        <w:t>:00</w:t>
      </w:r>
      <w:r w:rsidR="00AB38F9">
        <w:t xml:space="preserve"> </w:t>
      </w:r>
      <w:r w:rsidR="008432FD">
        <w:t>p</w:t>
      </w:r>
      <w:r w:rsidR="00AB38F9">
        <w:t>m in the</w:t>
      </w:r>
      <w:r>
        <w:t xml:space="preserve"> </w:t>
      </w:r>
      <w:r w:rsidRPr="00F75B64">
        <w:rPr>
          <w:b/>
        </w:rPr>
        <w:t xml:space="preserve">Tax Office </w:t>
      </w:r>
      <w:r w:rsidR="00AB38F9" w:rsidRPr="00F75B64">
        <w:rPr>
          <w:b/>
        </w:rPr>
        <w:t>of</w:t>
      </w:r>
      <w:r w:rsidRPr="00F75B64">
        <w:rPr>
          <w:b/>
        </w:rPr>
        <w:t xml:space="preserve"> </w:t>
      </w:r>
      <w:r w:rsidR="00AB38F9" w:rsidRPr="00F75B64">
        <w:rPr>
          <w:b/>
        </w:rPr>
        <w:t>the Borough of Pennington, 30 North</w:t>
      </w:r>
      <w:r w:rsidRPr="00F75B64">
        <w:rPr>
          <w:b/>
        </w:rPr>
        <w:t xml:space="preserve"> Main Street, Pennington, New Jersey </w:t>
      </w:r>
      <w:r w:rsidR="00AB38F9" w:rsidRPr="00F75B64">
        <w:rPr>
          <w:b/>
        </w:rPr>
        <w:t>or at such later time and place to which said sale</w:t>
      </w:r>
      <w:r w:rsidR="00AB38F9">
        <w:t xml:space="preserve"> may then be adjourned, will expose for lien sale and sell the several parcels of land on which taxes and/or other municipal charges</w:t>
      </w:r>
      <w:r w:rsidR="00914946">
        <w:t xml:space="preserve"> remain unpaid for the year</w:t>
      </w:r>
      <w:r w:rsidR="000F4298">
        <w:t xml:space="preserve"> 20</w:t>
      </w:r>
      <w:r w:rsidR="008432FD">
        <w:t>22</w:t>
      </w:r>
      <w:r w:rsidR="00AB38F9">
        <w:t xml:space="preserve"> and prior subject to </w:t>
      </w:r>
      <w:r w:rsidR="00AB38F9" w:rsidRPr="00AB38F9">
        <w:rPr>
          <w:u w:val="single"/>
        </w:rPr>
        <w:t>N.J.S.A. 54:5</w:t>
      </w:r>
      <w:r w:rsidR="00AB38F9">
        <w:t xml:space="preserve"> et seq. Said properties will be sold subject to redemption at the lowest rate of interest, but in no case shall exceed 18% per </w:t>
      </w:r>
      <w:r w:rsidR="007935D5">
        <w:t>a</w:t>
      </w:r>
      <w:r w:rsidR="00AB38F9">
        <w:t xml:space="preserve">nnum. Payments for liens purchased shall be made via CASH, </w:t>
      </w:r>
      <w:r w:rsidR="00393591">
        <w:t xml:space="preserve">MONEY ORDER </w:t>
      </w:r>
      <w:r w:rsidR="00AB38F9">
        <w:t xml:space="preserve">or CERTIFIED CHECK </w:t>
      </w:r>
      <w:r w:rsidR="00393591">
        <w:t xml:space="preserve">only </w:t>
      </w:r>
      <w:r w:rsidR="00AB38F9">
        <w:t>prior to the conclusion of the sale.</w:t>
      </w:r>
    </w:p>
    <w:p w:rsidR="006D7678" w:rsidRDefault="006D7678"/>
    <w:p w:rsidR="006D7678" w:rsidRDefault="006D7678">
      <w:r>
        <w:t xml:space="preserve">     Any parcel of real property for which there shall be no other purchaser, will be struck off and sold to the Borough of Pennington in fee, for redemption at eighteen percent and the municipality shall have the same remedies and rights as other purchasers, including the right to bar or foreclose the right of redemption.</w:t>
      </w:r>
    </w:p>
    <w:p w:rsidR="006D7678" w:rsidRDefault="006D7678"/>
    <w:p w:rsidR="006D7678" w:rsidRDefault="006D7678">
      <w:r>
        <w:t xml:space="preserve">     Industrial Properties may be subject to the Spill Compensation and Control Act (N.J.S.A. 58:10-23 et seq.), the Water Pollution Site Recovery Act (N.J.S.A. 58:10A-1 et seq.), and the Industrial Site Recovery Act (N.J.S.A. 13:1K-6 et seq.).  In addition, the municipality is precluded from issuing a tax sale certificate to any prospective purchaser who is or may be in any way connected to the prior owners or operator of the site.</w:t>
      </w:r>
    </w:p>
    <w:p w:rsidR="006D7678" w:rsidRDefault="006D7678"/>
    <w:p w:rsidR="006D7678" w:rsidRDefault="006D7678">
      <w:r>
        <w:t xml:space="preserve">     The sale is made under the provision of the Revised Statutes of New Jersey of 1937, as amended and supplemented N.J.R.S. 54:5-19 et seq.</w:t>
      </w:r>
    </w:p>
    <w:p w:rsidR="006D7678" w:rsidRDefault="006D7678"/>
    <w:p w:rsidR="00393591" w:rsidRDefault="00393591">
      <w:r>
        <w:t xml:space="preserve">     In the event that the owner of the property is on active duty in the military service, the tax collector should be notified immediately.</w:t>
      </w:r>
    </w:p>
    <w:p w:rsidR="00393591" w:rsidRDefault="00393591"/>
    <w:p w:rsidR="006D7678" w:rsidRDefault="006D7678">
      <w:r>
        <w:t xml:space="preserve">     </w:t>
      </w:r>
      <w:r w:rsidR="00743D34">
        <w:t xml:space="preserve">AT ANY TIME BEFORE THE </w:t>
      </w:r>
      <w:smartTag w:uri="urn:schemas-microsoft-com:office:smarttags" w:element="City">
        <w:r w:rsidR="00743D34">
          <w:t>SALE</w:t>
        </w:r>
      </w:smartTag>
      <w:r w:rsidR="00743D34">
        <w:t>, I WILL</w:t>
      </w:r>
      <w:r>
        <w:t xml:space="preserve"> RECEIVE PAYMENT OF THE AMOUNT DUE ON ANY PROPERTY ADV</w:t>
      </w:r>
      <w:r w:rsidR="00126C6B">
        <w:t>ERTISED WITH INTEREST AND COSTS INCURRED UP TO THE TIME OF</w:t>
      </w:r>
      <w:r>
        <w:t xml:space="preserve"> </w:t>
      </w:r>
      <w:smartTag w:uri="urn:schemas-microsoft-com:office:smarttags" w:element="City">
        <w:smartTag w:uri="urn:schemas-microsoft-com:office:smarttags" w:element="place">
          <w:r>
            <w:t>SALE</w:t>
          </w:r>
        </w:smartTag>
      </w:smartTag>
      <w:r>
        <w:t>, CASH</w:t>
      </w:r>
      <w:r w:rsidR="007935D5">
        <w:t>, MONEY ORDER</w:t>
      </w:r>
      <w:r>
        <w:t xml:space="preserve"> OR CERTIFIED CHECKS ONLY.  PUBLIC LAWS OF 1973 CHAPTER 91 SIGNED SEPTEMBER 19, 1994, NOW AUTHORIZES  MUNICIPALITIES TO FORECLOSE ON CERTAIN PROPERTIES SIX MONTHS AFTER DATE OF TAX SALE.</w:t>
      </w:r>
    </w:p>
    <w:p w:rsidR="003B2AAF" w:rsidRDefault="003B2AAF"/>
    <w:p w:rsidR="003B2AAF" w:rsidRDefault="003B2AAF">
      <w:r>
        <w:t xml:space="preserve">    The lands to be sold are described in accordance with the last tax duplicate as follows:</w:t>
      </w:r>
    </w:p>
    <w:p w:rsidR="006D52DC" w:rsidRDefault="006D52DC" w:rsidP="00827059"/>
    <w:p w:rsidR="0092187A" w:rsidRDefault="006D7678" w:rsidP="00914946">
      <w:pPr>
        <w:pStyle w:val="Heading3"/>
      </w:pPr>
      <w:r>
        <w:t>TAX SALE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728"/>
        <w:gridCol w:w="878"/>
        <w:gridCol w:w="2988"/>
        <w:gridCol w:w="3096"/>
        <w:gridCol w:w="784"/>
        <w:gridCol w:w="1516"/>
      </w:tblGrid>
      <w:tr w:rsidR="006D0257" w:rsidTr="006D0257">
        <w:tc>
          <w:tcPr>
            <w:tcW w:w="1112" w:type="dxa"/>
            <w:tcBorders>
              <w:top w:val="single" w:sz="4" w:space="0" w:color="auto"/>
              <w:left w:val="single" w:sz="4" w:space="0" w:color="auto"/>
              <w:bottom w:val="single" w:sz="4" w:space="0" w:color="auto"/>
              <w:right w:val="single" w:sz="4" w:space="0" w:color="auto"/>
            </w:tcBorders>
            <w:hideMark/>
          </w:tcPr>
          <w:p w:rsidR="006D0257" w:rsidRPr="00B303F1" w:rsidRDefault="006D0257">
            <w:pPr>
              <w:rPr>
                <w:b/>
              </w:rPr>
            </w:pPr>
            <w:r w:rsidRPr="00B303F1">
              <w:rPr>
                <w:b/>
              </w:rPr>
              <w:t>Block</w:t>
            </w:r>
          </w:p>
        </w:tc>
        <w:tc>
          <w:tcPr>
            <w:tcW w:w="728" w:type="dxa"/>
            <w:tcBorders>
              <w:top w:val="single" w:sz="4" w:space="0" w:color="auto"/>
              <w:left w:val="single" w:sz="4" w:space="0" w:color="auto"/>
              <w:bottom w:val="single" w:sz="4" w:space="0" w:color="auto"/>
              <w:right w:val="single" w:sz="4" w:space="0" w:color="auto"/>
            </w:tcBorders>
            <w:hideMark/>
          </w:tcPr>
          <w:p w:rsidR="006D0257" w:rsidRPr="00B303F1" w:rsidRDefault="006D0257">
            <w:pPr>
              <w:rPr>
                <w:b/>
              </w:rPr>
            </w:pPr>
            <w:r w:rsidRPr="00B303F1">
              <w:rPr>
                <w:b/>
              </w:rPr>
              <w:t>Lot</w:t>
            </w:r>
          </w:p>
        </w:tc>
        <w:tc>
          <w:tcPr>
            <w:tcW w:w="878" w:type="dxa"/>
            <w:tcBorders>
              <w:top w:val="single" w:sz="4" w:space="0" w:color="auto"/>
              <w:left w:val="single" w:sz="4" w:space="0" w:color="auto"/>
              <w:bottom w:val="single" w:sz="4" w:space="0" w:color="auto"/>
              <w:right w:val="single" w:sz="4" w:space="0" w:color="auto"/>
            </w:tcBorders>
          </w:tcPr>
          <w:p w:rsidR="006D0257" w:rsidRPr="00B303F1" w:rsidRDefault="006D0257">
            <w:pPr>
              <w:rPr>
                <w:b/>
              </w:rPr>
            </w:pPr>
          </w:p>
        </w:tc>
        <w:tc>
          <w:tcPr>
            <w:tcW w:w="2988" w:type="dxa"/>
            <w:tcBorders>
              <w:top w:val="single" w:sz="4" w:space="0" w:color="auto"/>
              <w:left w:val="single" w:sz="4" w:space="0" w:color="auto"/>
              <w:bottom w:val="single" w:sz="4" w:space="0" w:color="auto"/>
              <w:right w:val="single" w:sz="4" w:space="0" w:color="auto"/>
            </w:tcBorders>
            <w:hideMark/>
          </w:tcPr>
          <w:p w:rsidR="006D0257" w:rsidRPr="00B303F1" w:rsidRDefault="006D0257">
            <w:pPr>
              <w:rPr>
                <w:b/>
              </w:rPr>
            </w:pPr>
            <w:r w:rsidRPr="00B303F1">
              <w:rPr>
                <w:b/>
              </w:rPr>
              <w:t>Property Location</w:t>
            </w:r>
          </w:p>
        </w:tc>
        <w:tc>
          <w:tcPr>
            <w:tcW w:w="3096" w:type="dxa"/>
            <w:tcBorders>
              <w:top w:val="single" w:sz="4" w:space="0" w:color="auto"/>
              <w:left w:val="single" w:sz="4" w:space="0" w:color="auto"/>
              <w:bottom w:val="single" w:sz="4" w:space="0" w:color="auto"/>
              <w:right w:val="single" w:sz="4" w:space="0" w:color="auto"/>
            </w:tcBorders>
            <w:hideMark/>
          </w:tcPr>
          <w:p w:rsidR="006D0257" w:rsidRPr="00B303F1" w:rsidRDefault="006D0257">
            <w:pPr>
              <w:rPr>
                <w:b/>
              </w:rPr>
            </w:pPr>
            <w:r w:rsidRPr="00B303F1">
              <w:rPr>
                <w:b/>
              </w:rPr>
              <w:t>Owner’s Name</w:t>
            </w:r>
          </w:p>
        </w:tc>
        <w:tc>
          <w:tcPr>
            <w:tcW w:w="784" w:type="dxa"/>
            <w:tcBorders>
              <w:top w:val="single" w:sz="4" w:space="0" w:color="auto"/>
              <w:left w:val="single" w:sz="4" w:space="0" w:color="auto"/>
              <w:bottom w:val="single" w:sz="4" w:space="0" w:color="auto"/>
              <w:right w:val="single" w:sz="4" w:space="0" w:color="auto"/>
            </w:tcBorders>
            <w:hideMark/>
          </w:tcPr>
          <w:p w:rsidR="006D0257" w:rsidRPr="00B303F1" w:rsidRDefault="006D0257">
            <w:pPr>
              <w:rPr>
                <w:b/>
              </w:rPr>
            </w:pPr>
            <w:r w:rsidRPr="00B303F1">
              <w:rPr>
                <w:b/>
              </w:rPr>
              <w:t>Type</w:t>
            </w:r>
          </w:p>
        </w:tc>
        <w:tc>
          <w:tcPr>
            <w:tcW w:w="1516" w:type="dxa"/>
            <w:tcBorders>
              <w:top w:val="single" w:sz="4" w:space="0" w:color="auto"/>
              <w:left w:val="single" w:sz="4" w:space="0" w:color="auto"/>
              <w:bottom w:val="single" w:sz="4" w:space="0" w:color="auto"/>
              <w:right w:val="single" w:sz="4" w:space="0" w:color="auto"/>
            </w:tcBorders>
            <w:hideMark/>
          </w:tcPr>
          <w:p w:rsidR="006D0257" w:rsidRPr="00B303F1" w:rsidRDefault="006D0257">
            <w:pPr>
              <w:rPr>
                <w:b/>
                <w:sz w:val="22"/>
                <w:szCs w:val="22"/>
              </w:rPr>
            </w:pPr>
            <w:r w:rsidRPr="00B303F1">
              <w:rPr>
                <w:b/>
                <w:sz w:val="22"/>
                <w:szCs w:val="22"/>
              </w:rPr>
              <w:t>Total Amount</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r>
              <w:t>205</w:t>
            </w:r>
          </w:p>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r>
              <w:t>25</w:t>
            </w:r>
          </w:p>
        </w:tc>
        <w:tc>
          <w:tcPr>
            <w:tcW w:w="878" w:type="dxa"/>
            <w:tcBorders>
              <w:top w:val="single" w:sz="4" w:space="0" w:color="auto"/>
              <w:left w:val="single" w:sz="4" w:space="0" w:color="auto"/>
              <w:bottom w:val="single" w:sz="4" w:space="0" w:color="auto"/>
              <w:right w:val="single" w:sz="4" w:space="0" w:color="auto"/>
            </w:tcBorders>
          </w:tcPr>
          <w:p w:rsidR="006D0257" w:rsidRDefault="006D0257" w:rsidP="0001641A"/>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rsidP="0001641A">
            <w:r>
              <w:t xml:space="preserve">2 N. Main Street  </w:t>
            </w:r>
          </w:p>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rsidP="00C137BE">
            <w:r>
              <w:t xml:space="preserve">2-6 N. Main Street LLC </w:t>
            </w:r>
          </w:p>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r>
              <w:t>WS</w:t>
            </w:r>
          </w:p>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4D4BD8">
            <w:r>
              <w:t>$198.00</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301 </w:t>
            </w:r>
          </w:p>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r>
              <w:t>19</w:t>
            </w:r>
          </w:p>
        </w:tc>
        <w:tc>
          <w:tcPr>
            <w:tcW w:w="878" w:type="dxa"/>
            <w:tcBorders>
              <w:top w:val="single" w:sz="4" w:space="0" w:color="auto"/>
              <w:left w:val="single" w:sz="4" w:space="0" w:color="auto"/>
              <w:bottom w:val="single" w:sz="4" w:space="0" w:color="auto"/>
              <w:right w:val="single" w:sz="4" w:space="0" w:color="auto"/>
            </w:tcBorders>
          </w:tcPr>
          <w:p w:rsidR="006D0257" w:rsidRDefault="006D0257"/>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73 N. Main Street </w:t>
            </w:r>
          </w:p>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rsidP="00C137BE">
            <w:r>
              <w:t xml:space="preserve">Daniel </w:t>
            </w:r>
            <w:proofErr w:type="spellStart"/>
            <w:r>
              <w:t>Markscheid</w:t>
            </w:r>
            <w:proofErr w:type="spellEnd"/>
            <w:r>
              <w:t xml:space="preserve"> </w:t>
            </w:r>
          </w:p>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WS </w:t>
            </w:r>
          </w:p>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4D4BD8">
            <w:r>
              <w:t>$475.47</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403 </w:t>
            </w:r>
          </w:p>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34 </w:t>
            </w:r>
          </w:p>
        </w:tc>
        <w:tc>
          <w:tcPr>
            <w:tcW w:w="878" w:type="dxa"/>
            <w:tcBorders>
              <w:top w:val="single" w:sz="4" w:space="0" w:color="auto"/>
              <w:left w:val="single" w:sz="4" w:space="0" w:color="auto"/>
              <w:bottom w:val="single" w:sz="4" w:space="0" w:color="auto"/>
              <w:right w:val="single" w:sz="4" w:space="0" w:color="auto"/>
            </w:tcBorders>
          </w:tcPr>
          <w:p w:rsidR="006D0257" w:rsidRDefault="006D0257"/>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161 E. Delaware Ave. </w:t>
            </w:r>
          </w:p>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rsidP="00C137BE">
            <w:proofErr w:type="spellStart"/>
            <w:r>
              <w:t>Qun</w:t>
            </w:r>
            <w:proofErr w:type="spellEnd"/>
            <w:r>
              <w:t xml:space="preserve"> Zhang </w:t>
            </w:r>
          </w:p>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WS </w:t>
            </w:r>
          </w:p>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4D4BD8">
            <w:r>
              <w:t xml:space="preserve">$130.85 </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Default="006D0257">
            <w:bookmarkStart w:id="0" w:name="_GoBack"/>
            <w:bookmarkEnd w:id="0"/>
            <w:r>
              <w:t xml:space="preserve">701 </w:t>
            </w:r>
          </w:p>
        </w:tc>
        <w:tc>
          <w:tcPr>
            <w:tcW w:w="728" w:type="dxa"/>
            <w:tcBorders>
              <w:top w:val="single" w:sz="4" w:space="0" w:color="auto"/>
              <w:left w:val="single" w:sz="4" w:space="0" w:color="auto"/>
              <w:bottom w:val="single" w:sz="4" w:space="0" w:color="auto"/>
              <w:right w:val="single" w:sz="4" w:space="0" w:color="auto"/>
            </w:tcBorders>
          </w:tcPr>
          <w:p w:rsidR="006D0257" w:rsidRDefault="006D0257">
            <w:r>
              <w:t xml:space="preserve">22 </w:t>
            </w:r>
          </w:p>
        </w:tc>
        <w:tc>
          <w:tcPr>
            <w:tcW w:w="878" w:type="dxa"/>
            <w:tcBorders>
              <w:top w:val="single" w:sz="4" w:space="0" w:color="auto"/>
              <w:left w:val="single" w:sz="4" w:space="0" w:color="auto"/>
              <w:bottom w:val="single" w:sz="4" w:space="0" w:color="auto"/>
              <w:right w:val="single" w:sz="4" w:space="0" w:color="auto"/>
            </w:tcBorders>
          </w:tcPr>
          <w:p w:rsidR="006D0257" w:rsidRDefault="006D0257"/>
        </w:tc>
        <w:tc>
          <w:tcPr>
            <w:tcW w:w="2988" w:type="dxa"/>
            <w:tcBorders>
              <w:top w:val="single" w:sz="4" w:space="0" w:color="auto"/>
              <w:left w:val="single" w:sz="4" w:space="0" w:color="auto"/>
              <w:bottom w:val="single" w:sz="4" w:space="0" w:color="auto"/>
              <w:right w:val="single" w:sz="4" w:space="0" w:color="auto"/>
            </w:tcBorders>
          </w:tcPr>
          <w:p w:rsidR="006D0257" w:rsidRDefault="006D0257">
            <w:r>
              <w:t xml:space="preserve">Hale Street </w:t>
            </w:r>
          </w:p>
        </w:tc>
        <w:tc>
          <w:tcPr>
            <w:tcW w:w="3096" w:type="dxa"/>
            <w:tcBorders>
              <w:top w:val="single" w:sz="4" w:space="0" w:color="auto"/>
              <w:left w:val="single" w:sz="4" w:space="0" w:color="auto"/>
              <w:bottom w:val="single" w:sz="4" w:space="0" w:color="auto"/>
              <w:right w:val="single" w:sz="4" w:space="0" w:color="auto"/>
            </w:tcBorders>
          </w:tcPr>
          <w:p w:rsidR="006D0257" w:rsidRDefault="006D0257">
            <w:r>
              <w:t xml:space="preserve">Howe </w:t>
            </w:r>
            <w:proofErr w:type="spellStart"/>
            <w:r>
              <w:t>Nursuries</w:t>
            </w:r>
            <w:proofErr w:type="spellEnd"/>
            <w:r>
              <w:t xml:space="preserve"> C/O </w:t>
            </w:r>
            <w:proofErr w:type="spellStart"/>
            <w:r>
              <w:t>Wuethrich</w:t>
            </w:r>
            <w:proofErr w:type="spellEnd"/>
            <w:r>
              <w:t xml:space="preserve"> John </w:t>
            </w:r>
          </w:p>
        </w:tc>
        <w:tc>
          <w:tcPr>
            <w:tcW w:w="784" w:type="dxa"/>
            <w:tcBorders>
              <w:top w:val="single" w:sz="4" w:space="0" w:color="auto"/>
              <w:left w:val="single" w:sz="4" w:space="0" w:color="auto"/>
              <w:bottom w:val="single" w:sz="4" w:space="0" w:color="auto"/>
              <w:right w:val="single" w:sz="4" w:space="0" w:color="auto"/>
            </w:tcBorders>
          </w:tcPr>
          <w:p w:rsidR="006D0257" w:rsidRDefault="00C1159F">
            <w:r>
              <w:t>T</w:t>
            </w:r>
            <w:r w:rsidR="006D0257">
              <w:t xml:space="preserve"> </w:t>
            </w:r>
          </w:p>
        </w:tc>
        <w:tc>
          <w:tcPr>
            <w:tcW w:w="1516" w:type="dxa"/>
            <w:tcBorders>
              <w:top w:val="single" w:sz="4" w:space="0" w:color="auto"/>
              <w:left w:val="single" w:sz="4" w:space="0" w:color="auto"/>
              <w:bottom w:val="single" w:sz="4" w:space="0" w:color="auto"/>
              <w:right w:val="single" w:sz="4" w:space="0" w:color="auto"/>
            </w:tcBorders>
          </w:tcPr>
          <w:p w:rsidR="006D0257" w:rsidRDefault="006D0257" w:rsidP="004D4BD8">
            <w:r>
              <w:t xml:space="preserve">$38.60 </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Default="006D0257">
            <w:r>
              <w:t xml:space="preserve">703 </w:t>
            </w:r>
          </w:p>
        </w:tc>
        <w:tc>
          <w:tcPr>
            <w:tcW w:w="728" w:type="dxa"/>
            <w:tcBorders>
              <w:top w:val="single" w:sz="4" w:space="0" w:color="auto"/>
              <w:left w:val="single" w:sz="4" w:space="0" w:color="auto"/>
              <w:bottom w:val="single" w:sz="4" w:space="0" w:color="auto"/>
              <w:right w:val="single" w:sz="4" w:space="0" w:color="auto"/>
            </w:tcBorders>
          </w:tcPr>
          <w:p w:rsidR="006D0257" w:rsidRDefault="006D0257">
            <w:r>
              <w:t xml:space="preserve">28 </w:t>
            </w:r>
          </w:p>
        </w:tc>
        <w:tc>
          <w:tcPr>
            <w:tcW w:w="878" w:type="dxa"/>
            <w:tcBorders>
              <w:top w:val="single" w:sz="4" w:space="0" w:color="auto"/>
              <w:left w:val="single" w:sz="4" w:space="0" w:color="auto"/>
              <w:bottom w:val="single" w:sz="4" w:space="0" w:color="auto"/>
              <w:right w:val="single" w:sz="4" w:space="0" w:color="auto"/>
            </w:tcBorders>
          </w:tcPr>
          <w:p w:rsidR="006D0257" w:rsidRDefault="006D0257"/>
        </w:tc>
        <w:tc>
          <w:tcPr>
            <w:tcW w:w="2988" w:type="dxa"/>
            <w:tcBorders>
              <w:top w:val="single" w:sz="4" w:space="0" w:color="auto"/>
              <w:left w:val="single" w:sz="4" w:space="0" w:color="auto"/>
              <w:bottom w:val="single" w:sz="4" w:space="0" w:color="auto"/>
              <w:right w:val="single" w:sz="4" w:space="0" w:color="auto"/>
            </w:tcBorders>
          </w:tcPr>
          <w:p w:rsidR="006D0257" w:rsidRDefault="006D0257">
            <w:r>
              <w:t xml:space="preserve">246 S. Main Street </w:t>
            </w:r>
          </w:p>
        </w:tc>
        <w:tc>
          <w:tcPr>
            <w:tcW w:w="3096" w:type="dxa"/>
            <w:tcBorders>
              <w:top w:val="single" w:sz="4" w:space="0" w:color="auto"/>
              <w:left w:val="single" w:sz="4" w:space="0" w:color="auto"/>
              <w:bottom w:val="single" w:sz="4" w:space="0" w:color="auto"/>
              <w:right w:val="single" w:sz="4" w:space="0" w:color="auto"/>
            </w:tcBorders>
          </w:tcPr>
          <w:p w:rsidR="006D0257" w:rsidRDefault="006D0257">
            <w:r>
              <w:t xml:space="preserve">Bethel AME Church </w:t>
            </w:r>
          </w:p>
        </w:tc>
        <w:tc>
          <w:tcPr>
            <w:tcW w:w="784" w:type="dxa"/>
            <w:tcBorders>
              <w:top w:val="single" w:sz="4" w:space="0" w:color="auto"/>
              <w:left w:val="single" w:sz="4" w:space="0" w:color="auto"/>
              <w:bottom w:val="single" w:sz="4" w:space="0" w:color="auto"/>
              <w:right w:val="single" w:sz="4" w:space="0" w:color="auto"/>
            </w:tcBorders>
          </w:tcPr>
          <w:p w:rsidR="006D0257" w:rsidRDefault="006D0257">
            <w:r>
              <w:t xml:space="preserve">WS </w:t>
            </w:r>
          </w:p>
        </w:tc>
        <w:tc>
          <w:tcPr>
            <w:tcW w:w="1516" w:type="dxa"/>
            <w:tcBorders>
              <w:top w:val="single" w:sz="4" w:space="0" w:color="auto"/>
              <w:left w:val="single" w:sz="4" w:space="0" w:color="auto"/>
              <w:bottom w:val="single" w:sz="4" w:space="0" w:color="auto"/>
              <w:right w:val="single" w:sz="4" w:space="0" w:color="auto"/>
            </w:tcBorders>
          </w:tcPr>
          <w:p w:rsidR="006D0257" w:rsidRDefault="006D0257" w:rsidP="004D4BD8">
            <w:r>
              <w:t xml:space="preserve">$205.98 </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Default="006D0257">
            <w:r>
              <w:t xml:space="preserve">706 </w:t>
            </w:r>
          </w:p>
        </w:tc>
        <w:tc>
          <w:tcPr>
            <w:tcW w:w="728" w:type="dxa"/>
            <w:tcBorders>
              <w:top w:val="single" w:sz="4" w:space="0" w:color="auto"/>
              <w:left w:val="single" w:sz="4" w:space="0" w:color="auto"/>
              <w:bottom w:val="single" w:sz="4" w:space="0" w:color="auto"/>
              <w:right w:val="single" w:sz="4" w:space="0" w:color="auto"/>
            </w:tcBorders>
          </w:tcPr>
          <w:p w:rsidR="006D0257" w:rsidRDefault="006D0257">
            <w:r>
              <w:t>1</w:t>
            </w:r>
          </w:p>
        </w:tc>
        <w:tc>
          <w:tcPr>
            <w:tcW w:w="878" w:type="dxa"/>
            <w:tcBorders>
              <w:top w:val="single" w:sz="4" w:space="0" w:color="auto"/>
              <w:left w:val="single" w:sz="4" w:space="0" w:color="auto"/>
              <w:bottom w:val="single" w:sz="4" w:space="0" w:color="auto"/>
              <w:right w:val="single" w:sz="4" w:space="0" w:color="auto"/>
            </w:tcBorders>
          </w:tcPr>
          <w:p w:rsidR="006D0257" w:rsidRDefault="006D0257"/>
        </w:tc>
        <w:tc>
          <w:tcPr>
            <w:tcW w:w="2988" w:type="dxa"/>
            <w:tcBorders>
              <w:top w:val="single" w:sz="4" w:space="0" w:color="auto"/>
              <w:left w:val="single" w:sz="4" w:space="0" w:color="auto"/>
              <w:bottom w:val="single" w:sz="4" w:space="0" w:color="auto"/>
              <w:right w:val="single" w:sz="4" w:space="0" w:color="auto"/>
            </w:tcBorders>
          </w:tcPr>
          <w:p w:rsidR="006D0257" w:rsidRDefault="006D0257">
            <w:r>
              <w:t xml:space="preserve">125 W. Welling Ave. </w:t>
            </w:r>
          </w:p>
        </w:tc>
        <w:tc>
          <w:tcPr>
            <w:tcW w:w="3096" w:type="dxa"/>
            <w:tcBorders>
              <w:top w:val="single" w:sz="4" w:space="0" w:color="auto"/>
              <w:left w:val="single" w:sz="4" w:space="0" w:color="auto"/>
              <w:bottom w:val="single" w:sz="4" w:space="0" w:color="auto"/>
              <w:right w:val="single" w:sz="4" w:space="0" w:color="auto"/>
            </w:tcBorders>
          </w:tcPr>
          <w:p w:rsidR="006D0257" w:rsidRDefault="006D0257">
            <w:r>
              <w:t xml:space="preserve">SIMAOHAI-125 WW LLC </w:t>
            </w:r>
          </w:p>
        </w:tc>
        <w:tc>
          <w:tcPr>
            <w:tcW w:w="784" w:type="dxa"/>
            <w:tcBorders>
              <w:top w:val="single" w:sz="4" w:space="0" w:color="auto"/>
              <w:left w:val="single" w:sz="4" w:space="0" w:color="auto"/>
              <w:bottom w:val="single" w:sz="4" w:space="0" w:color="auto"/>
              <w:right w:val="single" w:sz="4" w:space="0" w:color="auto"/>
            </w:tcBorders>
          </w:tcPr>
          <w:p w:rsidR="006D0257" w:rsidRDefault="006D0257">
            <w:r>
              <w:t xml:space="preserve">WS </w:t>
            </w:r>
          </w:p>
        </w:tc>
        <w:tc>
          <w:tcPr>
            <w:tcW w:w="1516" w:type="dxa"/>
            <w:tcBorders>
              <w:top w:val="single" w:sz="4" w:space="0" w:color="auto"/>
              <w:left w:val="single" w:sz="4" w:space="0" w:color="auto"/>
              <w:bottom w:val="single" w:sz="4" w:space="0" w:color="auto"/>
              <w:right w:val="single" w:sz="4" w:space="0" w:color="auto"/>
            </w:tcBorders>
          </w:tcPr>
          <w:p w:rsidR="006D0257" w:rsidRDefault="006D0257" w:rsidP="004D4BD8">
            <w:r>
              <w:t xml:space="preserve">$5,278.85 </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Default="006D0257">
            <w:r>
              <w:t xml:space="preserve">801 </w:t>
            </w:r>
          </w:p>
        </w:tc>
        <w:tc>
          <w:tcPr>
            <w:tcW w:w="728" w:type="dxa"/>
            <w:tcBorders>
              <w:top w:val="single" w:sz="4" w:space="0" w:color="auto"/>
              <w:left w:val="single" w:sz="4" w:space="0" w:color="auto"/>
              <w:bottom w:val="single" w:sz="4" w:space="0" w:color="auto"/>
              <w:right w:val="single" w:sz="4" w:space="0" w:color="auto"/>
            </w:tcBorders>
          </w:tcPr>
          <w:p w:rsidR="006D0257" w:rsidRDefault="006D0257">
            <w:r>
              <w:t xml:space="preserve">21 </w:t>
            </w:r>
          </w:p>
        </w:tc>
        <w:tc>
          <w:tcPr>
            <w:tcW w:w="878" w:type="dxa"/>
            <w:tcBorders>
              <w:top w:val="single" w:sz="4" w:space="0" w:color="auto"/>
              <w:left w:val="single" w:sz="4" w:space="0" w:color="auto"/>
              <w:bottom w:val="single" w:sz="4" w:space="0" w:color="auto"/>
              <w:right w:val="single" w:sz="4" w:space="0" w:color="auto"/>
            </w:tcBorders>
          </w:tcPr>
          <w:p w:rsidR="006D0257" w:rsidRDefault="006D0257">
            <w:r>
              <w:t xml:space="preserve">C0002 </w:t>
            </w:r>
          </w:p>
        </w:tc>
        <w:tc>
          <w:tcPr>
            <w:tcW w:w="2988" w:type="dxa"/>
            <w:tcBorders>
              <w:top w:val="single" w:sz="4" w:space="0" w:color="auto"/>
              <w:left w:val="single" w:sz="4" w:space="0" w:color="auto"/>
              <w:bottom w:val="single" w:sz="4" w:space="0" w:color="auto"/>
              <w:right w:val="single" w:sz="4" w:space="0" w:color="auto"/>
            </w:tcBorders>
          </w:tcPr>
          <w:p w:rsidR="006D0257" w:rsidRDefault="006D0257">
            <w:r>
              <w:t xml:space="preserve">11 E. </w:t>
            </w:r>
            <w:proofErr w:type="spellStart"/>
            <w:r>
              <w:t>Curlis</w:t>
            </w:r>
            <w:proofErr w:type="spellEnd"/>
            <w:r>
              <w:t xml:space="preserve"> Ave </w:t>
            </w:r>
          </w:p>
        </w:tc>
        <w:tc>
          <w:tcPr>
            <w:tcW w:w="3096" w:type="dxa"/>
            <w:tcBorders>
              <w:top w:val="single" w:sz="4" w:space="0" w:color="auto"/>
              <w:left w:val="single" w:sz="4" w:space="0" w:color="auto"/>
              <w:bottom w:val="single" w:sz="4" w:space="0" w:color="auto"/>
              <w:right w:val="single" w:sz="4" w:space="0" w:color="auto"/>
            </w:tcBorders>
          </w:tcPr>
          <w:p w:rsidR="006D0257" w:rsidRDefault="006D0257">
            <w:r>
              <w:t xml:space="preserve">Garcia-Torres Paul &amp; Wilkinson Brooke </w:t>
            </w:r>
          </w:p>
        </w:tc>
        <w:tc>
          <w:tcPr>
            <w:tcW w:w="784" w:type="dxa"/>
            <w:tcBorders>
              <w:top w:val="single" w:sz="4" w:space="0" w:color="auto"/>
              <w:left w:val="single" w:sz="4" w:space="0" w:color="auto"/>
              <w:bottom w:val="single" w:sz="4" w:space="0" w:color="auto"/>
              <w:right w:val="single" w:sz="4" w:space="0" w:color="auto"/>
            </w:tcBorders>
          </w:tcPr>
          <w:p w:rsidR="006D0257" w:rsidRDefault="006D0257">
            <w:r>
              <w:t xml:space="preserve">WS </w:t>
            </w:r>
          </w:p>
          <w:p w:rsidR="006D0257" w:rsidRDefault="006D0257"/>
        </w:tc>
        <w:tc>
          <w:tcPr>
            <w:tcW w:w="1516" w:type="dxa"/>
            <w:tcBorders>
              <w:top w:val="single" w:sz="4" w:space="0" w:color="auto"/>
              <w:left w:val="single" w:sz="4" w:space="0" w:color="auto"/>
              <w:bottom w:val="single" w:sz="4" w:space="0" w:color="auto"/>
              <w:right w:val="single" w:sz="4" w:space="0" w:color="auto"/>
            </w:tcBorders>
          </w:tcPr>
          <w:p w:rsidR="006D0257" w:rsidRDefault="006D0257" w:rsidP="004D4BD8">
            <w:r>
              <w:t xml:space="preserve">$315.82 </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Default="006D0257">
            <w:r>
              <w:t xml:space="preserve">901 </w:t>
            </w:r>
          </w:p>
        </w:tc>
        <w:tc>
          <w:tcPr>
            <w:tcW w:w="728" w:type="dxa"/>
            <w:tcBorders>
              <w:top w:val="single" w:sz="4" w:space="0" w:color="auto"/>
              <w:left w:val="single" w:sz="4" w:space="0" w:color="auto"/>
              <w:bottom w:val="single" w:sz="4" w:space="0" w:color="auto"/>
              <w:right w:val="single" w:sz="4" w:space="0" w:color="auto"/>
            </w:tcBorders>
          </w:tcPr>
          <w:p w:rsidR="006D0257" w:rsidRDefault="006D0257">
            <w:r>
              <w:t xml:space="preserve">2 </w:t>
            </w:r>
          </w:p>
        </w:tc>
        <w:tc>
          <w:tcPr>
            <w:tcW w:w="878" w:type="dxa"/>
            <w:tcBorders>
              <w:top w:val="single" w:sz="4" w:space="0" w:color="auto"/>
              <w:left w:val="single" w:sz="4" w:space="0" w:color="auto"/>
              <w:bottom w:val="single" w:sz="4" w:space="0" w:color="auto"/>
              <w:right w:val="single" w:sz="4" w:space="0" w:color="auto"/>
            </w:tcBorders>
          </w:tcPr>
          <w:p w:rsidR="006D0257" w:rsidRDefault="006D0257"/>
        </w:tc>
        <w:tc>
          <w:tcPr>
            <w:tcW w:w="2988" w:type="dxa"/>
            <w:tcBorders>
              <w:top w:val="single" w:sz="4" w:space="0" w:color="auto"/>
              <w:left w:val="single" w:sz="4" w:space="0" w:color="auto"/>
              <w:bottom w:val="single" w:sz="4" w:space="0" w:color="auto"/>
              <w:right w:val="single" w:sz="4" w:space="0" w:color="auto"/>
            </w:tcBorders>
          </w:tcPr>
          <w:p w:rsidR="006D0257" w:rsidRDefault="006D0257">
            <w:r>
              <w:t xml:space="preserve">State Hwy 31 </w:t>
            </w:r>
          </w:p>
        </w:tc>
        <w:tc>
          <w:tcPr>
            <w:tcW w:w="3096" w:type="dxa"/>
            <w:tcBorders>
              <w:top w:val="single" w:sz="4" w:space="0" w:color="auto"/>
              <w:left w:val="single" w:sz="4" w:space="0" w:color="auto"/>
              <w:bottom w:val="single" w:sz="4" w:space="0" w:color="auto"/>
              <w:right w:val="single" w:sz="4" w:space="0" w:color="auto"/>
            </w:tcBorders>
          </w:tcPr>
          <w:p w:rsidR="006D0257" w:rsidRDefault="006D0257">
            <w:proofErr w:type="spellStart"/>
            <w:r>
              <w:t>Beyrouty</w:t>
            </w:r>
            <w:proofErr w:type="spellEnd"/>
            <w:r>
              <w:t xml:space="preserve"> Louis &amp; Sandra</w:t>
            </w:r>
          </w:p>
        </w:tc>
        <w:tc>
          <w:tcPr>
            <w:tcW w:w="784" w:type="dxa"/>
            <w:tcBorders>
              <w:top w:val="single" w:sz="4" w:space="0" w:color="auto"/>
              <w:left w:val="single" w:sz="4" w:space="0" w:color="auto"/>
              <w:bottom w:val="single" w:sz="4" w:space="0" w:color="auto"/>
              <w:right w:val="single" w:sz="4" w:space="0" w:color="auto"/>
            </w:tcBorders>
          </w:tcPr>
          <w:p w:rsidR="006D0257" w:rsidRDefault="00C1159F">
            <w:r>
              <w:t>T</w:t>
            </w:r>
          </w:p>
        </w:tc>
        <w:tc>
          <w:tcPr>
            <w:tcW w:w="1516" w:type="dxa"/>
            <w:tcBorders>
              <w:top w:val="single" w:sz="4" w:space="0" w:color="auto"/>
              <w:left w:val="single" w:sz="4" w:space="0" w:color="auto"/>
              <w:bottom w:val="single" w:sz="4" w:space="0" w:color="auto"/>
              <w:right w:val="single" w:sz="4" w:space="0" w:color="auto"/>
            </w:tcBorders>
          </w:tcPr>
          <w:p w:rsidR="006D0257" w:rsidRDefault="006D0257" w:rsidP="004D4BD8">
            <w:r>
              <w:t xml:space="preserve">$90.32 </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r>
              <w:t>906</w:t>
            </w:r>
          </w:p>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r>
              <w:t>20</w:t>
            </w:r>
          </w:p>
        </w:tc>
        <w:tc>
          <w:tcPr>
            <w:tcW w:w="87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r>
              <w:t>432 S. Main Street</w:t>
            </w:r>
          </w:p>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Havens, Barry Fielder </w:t>
            </w:r>
          </w:p>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r>
              <w:t xml:space="preserve">WS </w:t>
            </w:r>
          </w:p>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786FF3">
            <w:r>
              <w:t>$447.70</w:t>
            </w:r>
          </w:p>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87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786FF3"/>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87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786FF3"/>
        </w:tc>
      </w:tr>
      <w:tr w:rsidR="006D0257" w:rsidTr="006D0257">
        <w:tc>
          <w:tcPr>
            <w:tcW w:w="1112"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72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87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2988"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3096"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784" w:type="dxa"/>
            <w:tcBorders>
              <w:top w:val="single" w:sz="4" w:space="0" w:color="auto"/>
              <w:left w:val="single" w:sz="4" w:space="0" w:color="auto"/>
              <w:bottom w:val="single" w:sz="4" w:space="0" w:color="auto"/>
              <w:right w:val="single" w:sz="4" w:space="0" w:color="auto"/>
            </w:tcBorders>
          </w:tcPr>
          <w:p w:rsidR="006D0257" w:rsidRPr="004D4BD8" w:rsidRDefault="006D0257"/>
        </w:tc>
        <w:tc>
          <w:tcPr>
            <w:tcW w:w="1516" w:type="dxa"/>
            <w:tcBorders>
              <w:top w:val="single" w:sz="4" w:space="0" w:color="auto"/>
              <w:left w:val="single" w:sz="4" w:space="0" w:color="auto"/>
              <w:bottom w:val="single" w:sz="4" w:space="0" w:color="auto"/>
              <w:right w:val="single" w:sz="4" w:space="0" w:color="auto"/>
            </w:tcBorders>
          </w:tcPr>
          <w:p w:rsidR="006D0257" w:rsidRPr="004D4BD8" w:rsidRDefault="006D0257" w:rsidP="00786FF3"/>
        </w:tc>
      </w:tr>
    </w:tbl>
    <w:p w:rsidR="00356E8A" w:rsidRPr="00356E8A" w:rsidRDefault="00356E8A" w:rsidP="00356E8A"/>
    <w:p w:rsidR="00F4736F" w:rsidRPr="00F01535" w:rsidRDefault="00F4736F"/>
    <w:p w:rsidR="00B31FCC" w:rsidRDefault="00CB1B0F" w:rsidP="006F7DBB">
      <w:r>
        <w:t>T = Tax</w:t>
      </w:r>
      <w:r>
        <w:tab/>
      </w:r>
      <w:r w:rsidR="003B2AAF">
        <w:t>S = Sewer</w:t>
      </w:r>
      <w:r w:rsidR="003B2AAF">
        <w:tab/>
        <w:t>W = Water</w:t>
      </w:r>
      <w:r w:rsidR="000416F7">
        <w:t xml:space="preserve">        </w:t>
      </w:r>
      <w:r w:rsidR="00FB7E57">
        <w:tab/>
      </w:r>
      <w:r w:rsidR="00F87773">
        <w:tab/>
      </w:r>
      <w:r w:rsidR="00F87773">
        <w:tab/>
      </w:r>
      <w:r w:rsidR="0020204B">
        <w:t xml:space="preserve">   </w:t>
      </w:r>
      <w:r w:rsidR="00F91A8A">
        <w:tab/>
      </w:r>
      <w:r w:rsidR="00F91A8A">
        <w:tab/>
      </w:r>
      <w:r w:rsidR="00F91A8A">
        <w:tab/>
      </w:r>
      <w:r w:rsidR="00F87773">
        <w:t xml:space="preserve">         </w:t>
      </w:r>
      <w:r w:rsidR="00EF0A9F">
        <w:t xml:space="preserve">   </w:t>
      </w:r>
    </w:p>
    <w:p w:rsidR="003D5239" w:rsidRDefault="0025524D" w:rsidP="005C1013">
      <w:r>
        <w:tab/>
      </w:r>
      <w:r>
        <w:tab/>
      </w:r>
      <w:r>
        <w:tab/>
      </w:r>
      <w:r>
        <w:tab/>
      </w:r>
      <w:r>
        <w:tab/>
      </w:r>
      <w:r>
        <w:tab/>
      </w:r>
      <w:r>
        <w:tab/>
      </w:r>
      <w:r>
        <w:tab/>
      </w:r>
      <w:r>
        <w:tab/>
      </w:r>
    </w:p>
    <w:sectPr w:rsidR="003D5239" w:rsidSect="00F84D39">
      <w:pgSz w:w="12240" w:h="20160" w:code="5"/>
      <w:pgMar w:top="720" w:right="720" w:bottom="634" w:left="6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E2B21"/>
    <w:multiLevelType w:val="hybridMultilevel"/>
    <w:tmpl w:val="2976E608"/>
    <w:lvl w:ilvl="0" w:tplc="04090001">
      <w:start w:val="80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EE2090"/>
    <w:multiLevelType w:val="hybridMultilevel"/>
    <w:tmpl w:val="37C87D50"/>
    <w:lvl w:ilvl="0" w:tplc="F8B60190">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A"/>
    <w:rsid w:val="000071BC"/>
    <w:rsid w:val="00011F3D"/>
    <w:rsid w:val="000128B0"/>
    <w:rsid w:val="000150EE"/>
    <w:rsid w:val="0001641A"/>
    <w:rsid w:val="00023FD8"/>
    <w:rsid w:val="000416F7"/>
    <w:rsid w:val="00042BB5"/>
    <w:rsid w:val="00042EFF"/>
    <w:rsid w:val="00073C97"/>
    <w:rsid w:val="0009275D"/>
    <w:rsid w:val="000B66EF"/>
    <w:rsid w:val="000C2A6C"/>
    <w:rsid w:val="000D4CB5"/>
    <w:rsid w:val="000E056A"/>
    <w:rsid w:val="000E2D2D"/>
    <w:rsid w:val="000E4F13"/>
    <w:rsid w:val="000F4298"/>
    <w:rsid w:val="0012030B"/>
    <w:rsid w:val="00120D11"/>
    <w:rsid w:val="00124A4C"/>
    <w:rsid w:val="00125B41"/>
    <w:rsid w:val="00126C6B"/>
    <w:rsid w:val="00127A7A"/>
    <w:rsid w:val="00132231"/>
    <w:rsid w:val="00133E69"/>
    <w:rsid w:val="00134BD4"/>
    <w:rsid w:val="00134D80"/>
    <w:rsid w:val="00137284"/>
    <w:rsid w:val="00137495"/>
    <w:rsid w:val="00145769"/>
    <w:rsid w:val="00151CCE"/>
    <w:rsid w:val="00165A02"/>
    <w:rsid w:val="00173B50"/>
    <w:rsid w:val="00185C1E"/>
    <w:rsid w:val="0018637E"/>
    <w:rsid w:val="0018676F"/>
    <w:rsid w:val="0019479E"/>
    <w:rsid w:val="0019690B"/>
    <w:rsid w:val="001A0395"/>
    <w:rsid w:val="001A2505"/>
    <w:rsid w:val="001C34A9"/>
    <w:rsid w:val="001C64EE"/>
    <w:rsid w:val="001D314C"/>
    <w:rsid w:val="001D3210"/>
    <w:rsid w:val="001E2D0C"/>
    <w:rsid w:val="0020204B"/>
    <w:rsid w:val="00210E56"/>
    <w:rsid w:val="0021195C"/>
    <w:rsid w:val="002124FB"/>
    <w:rsid w:val="00213112"/>
    <w:rsid w:val="002225B0"/>
    <w:rsid w:val="00227231"/>
    <w:rsid w:val="00235F79"/>
    <w:rsid w:val="0025524D"/>
    <w:rsid w:val="0026003A"/>
    <w:rsid w:val="00261C9A"/>
    <w:rsid w:val="00265A94"/>
    <w:rsid w:val="002A6C1E"/>
    <w:rsid w:val="002F4A4F"/>
    <w:rsid w:val="00303986"/>
    <w:rsid w:val="00306E2F"/>
    <w:rsid w:val="003071B9"/>
    <w:rsid w:val="00307BBB"/>
    <w:rsid w:val="00334292"/>
    <w:rsid w:val="00350DE5"/>
    <w:rsid w:val="00352B06"/>
    <w:rsid w:val="00353B0D"/>
    <w:rsid w:val="00356E8A"/>
    <w:rsid w:val="003612F8"/>
    <w:rsid w:val="00382127"/>
    <w:rsid w:val="00382489"/>
    <w:rsid w:val="00383573"/>
    <w:rsid w:val="003857F8"/>
    <w:rsid w:val="00393591"/>
    <w:rsid w:val="003A2CDC"/>
    <w:rsid w:val="003A7E0B"/>
    <w:rsid w:val="003B2AAF"/>
    <w:rsid w:val="003B3463"/>
    <w:rsid w:val="003C475E"/>
    <w:rsid w:val="003C609E"/>
    <w:rsid w:val="003D5239"/>
    <w:rsid w:val="003D7E22"/>
    <w:rsid w:val="003E0655"/>
    <w:rsid w:val="003E134A"/>
    <w:rsid w:val="003F507A"/>
    <w:rsid w:val="0040431A"/>
    <w:rsid w:val="00416002"/>
    <w:rsid w:val="004248BD"/>
    <w:rsid w:val="00433021"/>
    <w:rsid w:val="004379AB"/>
    <w:rsid w:val="00462CEB"/>
    <w:rsid w:val="00473A5B"/>
    <w:rsid w:val="00476302"/>
    <w:rsid w:val="00492242"/>
    <w:rsid w:val="004D4BD8"/>
    <w:rsid w:val="004E20B0"/>
    <w:rsid w:val="004E455D"/>
    <w:rsid w:val="004E5145"/>
    <w:rsid w:val="004F0503"/>
    <w:rsid w:val="004F3648"/>
    <w:rsid w:val="004F4BBB"/>
    <w:rsid w:val="005010B6"/>
    <w:rsid w:val="0050644A"/>
    <w:rsid w:val="00515E8D"/>
    <w:rsid w:val="00516CAB"/>
    <w:rsid w:val="00520C15"/>
    <w:rsid w:val="005248FB"/>
    <w:rsid w:val="00530BDC"/>
    <w:rsid w:val="0053774B"/>
    <w:rsid w:val="0054526E"/>
    <w:rsid w:val="00546D6A"/>
    <w:rsid w:val="0055378C"/>
    <w:rsid w:val="005607B8"/>
    <w:rsid w:val="00565CAF"/>
    <w:rsid w:val="00570012"/>
    <w:rsid w:val="0057146A"/>
    <w:rsid w:val="00580806"/>
    <w:rsid w:val="005A4F9E"/>
    <w:rsid w:val="005B53FD"/>
    <w:rsid w:val="005C1013"/>
    <w:rsid w:val="005D562B"/>
    <w:rsid w:val="005E26E7"/>
    <w:rsid w:val="005E500E"/>
    <w:rsid w:val="006039EB"/>
    <w:rsid w:val="006171E6"/>
    <w:rsid w:val="00620C0A"/>
    <w:rsid w:val="006244F2"/>
    <w:rsid w:val="00646960"/>
    <w:rsid w:val="0065233F"/>
    <w:rsid w:val="006528B5"/>
    <w:rsid w:val="006752B2"/>
    <w:rsid w:val="00682C57"/>
    <w:rsid w:val="0069269E"/>
    <w:rsid w:val="00692B12"/>
    <w:rsid w:val="006A4AFE"/>
    <w:rsid w:val="006A5DEC"/>
    <w:rsid w:val="006B392F"/>
    <w:rsid w:val="006B477A"/>
    <w:rsid w:val="006C0821"/>
    <w:rsid w:val="006C54AE"/>
    <w:rsid w:val="006D0257"/>
    <w:rsid w:val="006D52DC"/>
    <w:rsid w:val="006D5F21"/>
    <w:rsid w:val="006D6467"/>
    <w:rsid w:val="006D7678"/>
    <w:rsid w:val="006E0F04"/>
    <w:rsid w:val="006F3297"/>
    <w:rsid w:val="006F6E28"/>
    <w:rsid w:val="006F7DBB"/>
    <w:rsid w:val="00701011"/>
    <w:rsid w:val="00741962"/>
    <w:rsid w:val="00743D34"/>
    <w:rsid w:val="00747D4D"/>
    <w:rsid w:val="00761DD7"/>
    <w:rsid w:val="00767F5E"/>
    <w:rsid w:val="00767F9F"/>
    <w:rsid w:val="0077485F"/>
    <w:rsid w:val="00776F16"/>
    <w:rsid w:val="00786FF3"/>
    <w:rsid w:val="007935D5"/>
    <w:rsid w:val="00796368"/>
    <w:rsid w:val="007A159E"/>
    <w:rsid w:val="007B78E8"/>
    <w:rsid w:val="007C5CE3"/>
    <w:rsid w:val="007D44C4"/>
    <w:rsid w:val="007E31E2"/>
    <w:rsid w:val="0081770C"/>
    <w:rsid w:val="008246AA"/>
    <w:rsid w:val="00824B77"/>
    <w:rsid w:val="00827059"/>
    <w:rsid w:val="008432FD"/>
    <w:rsid w:val="008606EC"/>
    <w:rsid w:val="00882F2A"/>
    <w:rsid w:val="00884BF2"/>
    <w:rsid w:val="00895086"/>
    <w:rsid w:val="008B22EA"/>
    <w:rsid w:val="008B60BD"/>
    <w:rsid w:val="008B7729"/>
    <w:rsid w:val="008C311C"/>
    <w:rsid w:val="008C34A2"/>
    <w:rsid w:val="008C6ECF"/>
    <w:rsid w:val="009000FC"/>
    <w:rsid w:val="00914946"/>
    <w:rsid w:val="0092187A"/>
    <w:rsid w:val="0093029D"/>
    <w:rsid w:val="009342F3"/>
    <w:rsid w:val="00963BA7"/>
    <w:rsid w:val="00982310"/>
    <w:rsid w:val="00991C5C"/>
    <w:rsid w:val="00993402"/>
    <w:rsid w:val="00995ABA"/>
    <w:rsid w:val="009973D8"/>
    <w:rsid w:val="009B1222"/>
    <w:rsid w:val="009B14A5"/>
    <w:rsid w:val="009D38B7"/>
    <w:rsid w:val="009F2D7A"/>
    <w:rsid w:val="009F7E45"/>
    <w:rsid w:val="00A0542F"/>
    <w:rsid w:val="00A21D6B"/>
    <w:rsid w:val="00A23C60"/>
    <w:rsid w:val="00A44848"/>
    <w:rsid w:val="00A51D74"/>
    <w:rsid w:val="00A53831"/>
    <w:rsid w:val="00A57616"/>
    <w:rsid w:val="00A61716"/>
    <w:rsid w:val="00A70C24"/>
    <w:rsid w:val="00A86503"/>
    <w:rsid w:val="00AA2FA5"/>
    <w:rsid w:val="00AA5245"/>
    <w:rsid w:val="00AB38F9"/>
    <w:rsid w:val="00AB727F"/>
    <w:rsid w:val="00B031E2"/>
    <w:rsid w:val="00B03A70"/>
    <w:rsid w:val="00B10ACE"/>
    <w:rsid w:val="00B303F1"/>
    <w:rsid w:val="00B31FCC"/>
    <w:rsid w:val="00B37C75"/>
    <w:rsid w:val="00B50D41"/>
    <w:rsid w:val="00B50F76"/>
    <w:rsid w:val="00B7758B"/>
    <w:rsid w:val="00B8352E"/>
    <w:rsid w:val="00B9427B"/>
    <w:rsid w:val="00BB0381"/>
    <w:rsid w:val="00BC3D50"/>
    <w:rsid w:val="00BE7FA7"/>
    <w:rsid w:val="00BF7D9A"/>
    <w:rsid w:val="00C1159F"/>
    <w:rsid w:val="00C137BE"/>
    <w:rsid w:val="00C23BF0"/>
    <w:rsid w:val="00C300EA"/>
    <w:rsid w:val="00C315C1"/>
    <w:rsid w:val="00C32B24"/>
    <w:rsid w:val="00C40704"/>
    <w:rsid w:val="00C46CCC"/>
    <w:rsid w:val="00C7648C"/>
    <w:rsid w:val="00C91469"/>
    <w:rsid w:val="00CB1B0F"/>
    <w:rsid w:val="00CB1C2F"/>
    <w:rsid w:val="00CE40C3"/>
    <w:rsid w:val="00D1667F"/>
    <w:rsid w:val="00D24914"/>
    <w:rsid w:val="00D308C5"/>
    <w:rsid w:val="00D60AB0"/>
    <w:rsid w:val="00D64F66"/>
    <w:rsid w:val="00D72DDC"/>
    <w:rsid w:val="00D81B8F"/>
    <w:rsid w:val="00DB416D"/>
    <w:rsid w:val="00DC0CCD"/>
    <w:rsid w:val="00DC452D"/>
    <w:rsid w:val="00E01AF1"/>
    <w:rsid w:val="00E103B4"/>
    <w:rsid w:val="00E202C3"/>
    <w:rsid w:val="00E43C3A"/>
    <w:rsid w:val="00E60CD0"/>
    <w:rsid w:val="00E66949"/>
    <w:rsid w:val="00E734D4"/>
    <w:rsid w:val="00E82256"/>
    <w:rsid w:val="00E82547"/>
    <w:rsid w:val="00E92C23"/>
    <w:rsid w:val="00EA4712"/>
    <w:rsid w:val="00EC5BD8"/>
    <w:rsid w:val="00ED3937"/>
    <w:rsid w:val="00ED7B00"/>
    <w:rsid w:val="00EE5716"/>
    <w:rsid w:val="00EE7E13"/>
    <w:rsid w:val="00EF0A9F"/>
    <w:rsid w:val="00F01535"/>
    <w:rsid w:val="00F0206A"/>
    <w:rsid w:val="00F17804"/>
    <w:rsid w:val="00F24B98"/>
    <w:rsid w:val="00F4736F"/>
    <w:rsid w:val="00F75B64"/>
    <w:rsid w:val="00F80D17"/>
    <w:rsid w:val="00F84D39"/>
    <w:rsid w:val="00F87773"/>
    <w:rsid w:val="00F91A8A"/>
    <w:rsid w:val="00FA244D"/>
    <w:rsid w:val="00FA62F6"/>
    <w:rsid w:val="00FB7E57"/>
    <w:rsid w:val="00FC76C4"/>
    <w:rsid w:val="00FD711E"/>
    <w:rsid w:val="00FE60A8"/>
    <w:rsid w:val="00FF2F3E"/>
    <w:rsid w:val="00FF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F5037EFE-ADF0-4979-B0A4-BEC2E082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paragraph" w:styleId="BalloonText">
    <w:name w:val="Balloon Text"/>
    <w:basedOn w:val="Normal"/>
    <w:semiHidden/>
    <w:rsid w:val="00E01AF1"/>
    <w:rPr>
      <w:rFonts w:ascii="Tahoma" w:hAnsi="Tahoma" w:cs="Tahoma"/>
      <w:sz w:val="16"/>
      <w:szCs w:val="16"/>
    </w:rPr>
  </w:style>
  <w:style w:type="table" w:styleId="TableGrid">
    <w:name w:val="Table Grid"/>
    <w:basedOn w:val="TableNormal"/>
    <w:rsid w:val="0092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221">
      <w:bodyDiv w:val="1"/>
      <w:marLeft w:val="0"/>
      <w:marRight w:val="0"/>
      <w:marTop w:val="0"/>
      <w:marBottom w:val="0"/>
      <w:divBdr>
        <w:top w:val="none" w:sz="0" w:space="0" w:color="auto"/>
        <w:left w:val="none" w:sz="0" w:space="0" w:color="auto"/>
        <w:bottom w:val="none" w:sz="0" w:space="0" w:color="auto"/>
        <w:right w:val="none" w:sz="0" w:space="0" w:color="auto"/>
      </w:divBdr>
    </w:div>
    <w:div w:id="18763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6FFE-4E3A-4F4B-B3C3-FB93D96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Dell Computer Corporation</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irene billings</dc:creator>
  <cp:keywords/>
  <cp:lastModifiedBy>betty</cp:lastModifiedBy>
  <cp:revision>2</cp:revision>
  <cp:lastPrinted>2023-11-06T16:48:00Z</cp:lastPrinted>
  <dcterms:created xsi:type="dcterms:W3CDTF">2023-11-06T19:23:00Z</dcterms:created>
  <dcterms:modified xsi:type="dcterms:W3CDTF">2023-11-06T19:23:00Z</dcterms:modified>
</cp:coreProperties>
</file>